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0D" w:rsidRDefault="00E5050D">
      <w:r>
        <w:t>LIBROS DE TEXTO</w:t>
      </w:r>
    </w:p>
    <w:p w:rsidR="00E5050D" w:rsidRDefault="00E5050D">
      <w:r>
        <w:t>Durante el curso se darán los apuntes necesarios para el contenido teórico de la asignatura</w:t>
      </w:r>
    </w:p>
    <w:p w:rsidR="00E5050D" w:rsidRDefault="00E5050D">
      <w:r>
        <w:t>No hay libro de texto</w:t>
      </w:r>
    </w:p>
    <w:p w:rsidR="00E5050D" w:rsidRDefault="00E5050D">
      <w:r>
        <w:t>Es obligatorio  traer una raqueta de bádminton para todos los cursos durante el desarrollo de la Unidad Didáctica correspondiente</w:t>
      </w:r>
    </w:p>
    <w:sectPr w:rsidR="00E5050D" w:rsidSect="00F96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5050D"/>
    <w:rsid w:val="006252E6"/>
    <w:rsid w:val="00826817"/>
    <w:rsid w:val="00C40356"/>
    <w:rsid w:val="00E5050D"/>
    <w:rsid w:val="00F9689C"/>
    <w:rsid w:val="00FE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Educación Física</dc:creator>
  <cp:lastModifiedBy>Educación Física</cp:lastModifiedBy>
  <cp:revision>1</cp:revision>
  <dcterms:created xsi:type="dcterms:W3CDTF">2018-12-20T10:59:00Z</dcterms:created>
  <dcterms:modified xsi:type="dcterms:W3CDTF">2018-12-20T11:02:00Z</dcterms:modified>
</cp:coreProperties>
</file>