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750"/>
          <w:pgMar w:top="60" w:bottom="280" w:left="680" w:right="720"/>
        </w:sectPr>
      </w:pPr>
    </w:p>
    <w:p>
      <w:pPr>
        <w:spacing w:line="264" w:lineRule="auto" w:before="94"/>
        <w:ind w:left="153" w:right="0" w:hanging="1"/>
        <w:jc w:val="left"/>
        <w:rPr>
          <w:b/>
          <w:sz w:val="19"/>
        </w:rPr>
      </w:pPr>
      <w:r>
        <w:rPr>
          <w:b/>
          <w:color w:val="182823"/>
          <w:w w:val="105"/>
          <w:sz w:val="19"/>
        </w:rPr>
        <w:t>INSTITUTO DE EDUCACIÓN SECUNDARIA JUAN DE HERRERA</w:t>
      </w:r>
    </w:p>
    <w:p>
      <w:pPr>
        <w:spacing w:line="240" w:lineRule="exact" w:before="0"/>
        <w:ind w:left="151" w:right="0" w:firstLine="0"/>
        <w:jc w:val="left"/>
        <w:rPr>
          <w:sz w:val="19"/>
        </w:rPr>
      </w:pPr>
      <w:r>
        <w:rPr>
          <w:color w:val="182823"/>
          <w:sz w:val="27"/>
        </w:rPr>
        <w:t>e.e</w:t>
      </w:r>
      <w:r>
        <w:rPr>
          <w:color w:val="050307"/>
          <w:sz w:val="27"/>
        </w:rPr>
        <w:t>.</w:t>
      </w:r>
      <w:r>
        <w:rPr>
          <w:color w:val="182823"/>
          <w:sz w:val="27"/>
        </w:rPr>
        <w:t>: </w:t>
      </w:r>
      <w:r>
        <w:rPr>
          <w:color w:val="182823"/>
          <w:sz w:val="19"/>
        </w:rPr>
        <w:t>28028684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64"/>
        <w:ind w:left="153" w:right="47" w:firstLine="0"/>
        <w:jc w:val="center"/>
        <w:rPr>
          <w:b/>
          <w:sz w:val="10"/>
        </w:rPr>
      </w:pPr>
      <w:r>
        <w:rPr>
          <w:b/>
          <w:color w:val="050307"/>
          <w:w w:val="105"/>
          <w:sz w:val="10"/>
        </w:rPr>
        <w:t>Unión Europea</w:t>
      </w:r>
    </w:p>
    <w:p>
      <w:pPr>
        <w:spacing w:line="249" w:lineRule="auto" w:before="29"/>
        <w:ind w:left="160" w:right="47" w:firstLine="0"/>
        <w:jc w:val="center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088409pt;margin-top:-56.928883pt;width:.1pt;height:80.55pt;mso-position-horizontal-relative:page;mso-position-vertical-relative:paragraph;z-index:-251767808" type="#_x0000_t202" filled="false" stroked="false">
            <v:textbox inset="0,0,0,0">
              <w:txbxContent>
                <w:p>
                  <w:pPr>
                    <w:spacing w:line="1610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01013D"/>
                      <w:spacing w:val="-501"/>
                      <w:w w:val="104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182823"/>
          <w:w w:val="105"/>
          <w:sz w:val="8"/>
        </w:rPr>
        <w:t>Fondo Social Europeo </w:t>
      </w:r>
      <w:r>
        <w:rPr>
          <w:color w:val="2F383B"/>
          <w:w w:val="105"/>
          <w:sz w:val="8"/>
        </w:rPr>
        <w:t>"EIFSEinvie rteenlu fuluro</w:t>
      </w:r>
      <w:r>
        <w:rPr>
          <w:color w:val="4D4B4B"/>
          <w:w w:val="105"/>
          <w:sz w:val="8"/>
        </w:rPr>
        <w:t>"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319" w:right="0" w:firstLine="0"/>
        <w:jc w:val="left"/>
        <w:rPr>
          <w:sz w:val="16"/>
        </w:rPr>
      </w:pPr>
      <w:r>
        <w:rPr>
          <w:color w:val="182823"/>
          <w:w w:val="105"/>
          <w:sz w:val="16"/>
        </w:rPr>
        <w:t>CONS</w:t>
      </w:r>
      <w:r>
        <w:rPr>
          <w:color w:val="050307"/>
          <w:w w:val="105"/>
          <w:sz w:val="16"/>
        </w:rPr>
        <w:t>E</w:t>
      </w:r>
      <w:r>
        <w:rPr>
          <w:color w:val="182823"/>
          <w:w w:val="105"/>
          <w:sz w:val="16"/>
        </w:rPr>
        <w:t>J</w:t>
      </w:r>
      <w:r>
        <w:rPr>
          <w:color w:val="050307"/>
          <w:w w:val="105"/>
          <w:sz w:val="16"/>
        </w:rPr>
        <w:t>ER</w:t>
      </w:r>
      <w:r>
        <w:rPr>
          <w:color w:val="182823"/>
          <w:w w:val="105"/>
          <w:sz w:val="16"/>
        </w:rPr>
        <w:t>Í</w:t>
      </w:r>
      <w:r>
        <w:rPr>
          <w:color w:val="050307"/>
          <w:w w:val="105"/>
          <w:sz w:val="16"/>
        </w:rPr>
        <w:t>A </w:t>
      </w:r>
      <w:r>
        <w:rPr>
          <w:color w:val="182823"/>
          <w:w w:val="105"/>
          <w:sz w:val="16"/>
        </w:rPr>
        <w:t>D</w:t>
      </w:r>
      <w:r>
        <w:rPr>
          <w:color w:val="050307"/>
          <w:w w:val="105"/>
          <w:sz w:val="16"/>
        </w:rPr>
        <w:t>E ED</w:t>
      </w:r>
      <w:r>
        <w:rPr>
          <w:color w:val="182823"/>
          <w:w w:val="105"/>
          <w:sz w:val="16"/>
        </w:rPr>
        <w:t>UCACIÓN</w:t>
      </w:r>
    </w:p>
    <w:p>
      <w:pPr>
        <w:pStyle w:val="Heading1"/>
        <w:spacing w:before="6"/>
        <w:rPr>
          <w:u w:val="none"/>
        </w:rPr>
      </w:pPr>
      <w:r>
        <w:rPr/>
        <w:pict>
          <v:shape style="position:absolute;margin-left:519.073730pt;margin-top:-55.619526pt;width:34.6pt;height:66.55pt;mso-position-horizontal-relative:page;mso-position-vertical-relative:paragraph;z-index:-251766784" type="#_x0000_t202" filled="false" stroked="false">
            <v:textbox inset="0,0,0,0">
              <w:txbxContent>
                <w:p>
                  <w:pPr>
                    <w:spacing w:line="1331" w:lineRule="exact" w:before="0"/>
                    <w:ind w:left="0" w:right="0" w:firstLine="0"/>
                    <w:jc w:val="left"/>
                    <w:rPr>
                      <w:sz w:val="119"/>
                    </w:rPr>
                  </w:pPr>
                  <w:r>
                    <w:rPr>
                      <w:color w:val="E20101"/>
                      <w:w w:val="96"/>
                      <w:sz w:val="119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182823"/>
          <w:w w:val="110"/>
          <w:u w:val="none"/>
        </w:rPr>
        <w:t>Comunidad de Madrid</w:t>
      </w:r>
    </w:p>
    <w:p>
      <w:pPr>
        <w:spacing w:after="0"/>
        <w:sectPr>
          <w:type w:val="continuous"/>
          <w:pgSz w:w="11910" w:h="16750"/>
          <w:pgMar w:top="60" w:bottom="280" w:left="680" w:right="720"/>
          <w:cols w:num="3" w:equalWidth="0">
            <w:col w:w="4248" w:space="926"/>
            <w:col w:w="1237" w:space="596"/>
            <w:col w:w="3503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91"/>
        <w:ind w:left="2563" w:right="2614" w:firstLine="0"/>
        <w:jc w:val="center"/>
        <w:rPr>
          <w:b/>
          <w:sz w:val="27"/>
        </w:rPr>
      </w:pPr>
      <w:r>
        <w:rPr>
          <w:b/>
          <w:color w:val="050307"/>
          <w:w w:val="105"/>
          <w:sz w:val="27"/>
          <w:u w:val="thick" w:color="050307"/>
        </w:rPr>
        <w:t>SOLICITUD DE TÍTULO DE BACHILLER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tabs>
          <w:tab w:pos="9551" w:val="left" w:leader="none"/>
        </w:tabs>
        <w:spacing w:before="0"/>
        <w:ind w:left="995" w:right="0" w:firstLine="0"/>
        <w:jc w:val="left"/>
        <w:rPr>
          <w:sz w:val="22"/>
        </w:rPr>
      </w:pPr>
      <w:r>
        <w:rPr>
          <w:color w:val="050307"/>
          <w:sz w:val="22"/>
        </w:rPr>
        <w:t>D</w:t>
      </w:r>
      <w:r>
        <w:rPr>
          <w:color w:val="182823"/>
          <w:sz w:val="22"/>
        </w:rPr>
        <w:t>. </w:t>
      </w:r>
      <w:r>
        <w:rPr>
          <w:color w:val="050307"/>
          <w:sz w:val="22"/>
        </w:rPr>
        <w:t>/</w:t>
      </w:r>
      <w:r>
        <w:rPr>
          <w:color w:val="050307"/>
          <w:spacing w:val="-5"/>
          <w:sz w:val="22"/>
        </w:rPr>
        <w:t> </w:t>
      </w:r>
      <w:r>
        <w:rPr>
          <w:color w:val="050307"/>
          <w:sz w:val="22"/>
        </w:rPr>
        <w:t>Dª</w:t>
      </w:r>
      <w:r>
        <w:rPr>
          <w:color w:val="050307"/>
          <w:spacing w:val="-27"/>
          <w:sz w:val="22"/>
        </w:rPr>
        <w:t> </w:t>
      </w:r>
      <w:r>
        <w:rPr>
          <w:color w:val="050307"/>
          <w:w w:val="100"/>
          <w:sz w:val="22"/>
          <w:u w:val="dotted" w:color="040206"/>
        </w:rPr>
        <w:t> </w:t>
      </w:r>
      <w:r>
        <w:rPr>
          <w:color w:val="050307"/>
          <w:sz w:val="22"/>
          <w:u w:val="dotted" w:color="040206"/>
        </w:rPr>
        <w:tab/>
      </w:r>
    </w:p>
    <w:p>
      <w:pPr>
        <w:pStyle w:val="BodyText"/>
        <w:tabs>
          <w:tab w:pos="9584" w:val="left" w:leader="none"/>
        </w:tabs>
        <w:spacing w:before="203"/>
        <w:ind w:left="996"/>
      </w:pPr>
      <w:r>
        <w:rPr>
          <w:color w:val="050307"/>
        </w:rPr>
        <w:t>DNI/ </w:t>
      </w:r>
      <w:r>
        <w:rPr>
          <w:color w:val="050307"/>
          <w:spacing w:val="41"/>
        </w:rPr>
        <w:t> </w:t>
      </w:r>
      <w:r>
        <w:rPr>
          <w:color w:val="050307"/>
        </w:rPr>
        <w:t>NIE</w:t>
      </w:r>
      <w:r>
        <w:rPr>
          <w:color w:val="050307"/>
          <w:spacing w:val="-26"/>
        </w:rPr>
        <w:t> </w:t>
      </w:r>
      <w:r>
        <w:rPr>
          <w:color w:val="050307"/>
          <w:w w:val="100"/>
          <w:u w:val="dotted" w:color="040206"/>
        </w:rPr>
        <w:t> </w:t>
      </w:r>
      <w:r>
        <w:rPr>
          <w:color w:val="050307"/>
          <w:u w:val="dotted" w:color="040206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9327" w:val="left" w:leader="hyphen"/>
        </w:tabs>
        <w:ind w:left="992"/>
        <w:rPr>
          <w:rFonts w:ascii="Courier New"/>
          <w:sz w:val="31"/>
        </w:rPr>
      </w:pPr>
      <w:r>
        <w:rPr>
          <w:color w:val="050307"/>
          <w:w w:val="120"/>
        </w:rPr>
        <w:t>Con</w:t>
      </w:r>
      <w:r>
        <w:rPr>
          <w:color w:val="050307"/>
          <w:spacing w:val="-33"/>
          <w:w w:val="120"/>
        </w:rPr>
        <w:t> </w:t>
      </w:r>
      <w:r>
        <w:rPr>
          <w:color w:val="050307"/>
          <w:w w:val="120"/>
        </w:rPr>
        <w:t>domicilio</w:t>
      </w:r>
      <w:r>
        <w:rPr>
          <w:color w:val="050307"/>
          <w:spacing w:val="-26"/>
          <w:w w:val="120"/>
        </w:rPr>
        <w:t> </w:t>
      </w:r>
      <w:r>
        <w:rPr>
          <w:color w:val="050307"/>
          <w:spacing w:val="-15"/>
          <w:w w:val="120"/>
        </w:rPr>
        <w:t>en</w:t>
        <w:tab/>
      </w:r>
      <w:r>
        <w:rPr>
          <w:rFonts w:ascii="Courier New"/>
          <w:color w:val="050307"/>
          <w:w w:val="120"/>
          <w:position w:val="-11"/>
          <w:sz w:val="31"/>
        </w:rPr>
        <w:t>'</w:t>
      </w:r>
    </w:p>
    <w:p>
      <w:pPr>
        <w:pStyle w:val="BodyText"/>
        <w:tabs>
          <w:tab w:pos="2817" w:val="left" w:leader="none"/>
          <w:tab w:pos="9430" w:val="left" w:leader="underscore"/>
        </w:tabs>
        <w:spacing w:before="15"/>
        <w:ind w:left="994"/>
        <w:rPr>
          <w:rFonts w:ascii="Times New Roman" w:hAnsi="Times New Roman"/>
          <w:sz w:val="17"/>
        </w:rPr>
      </w:pPr>
      <w:r>
        <w:rPr>
          <w:color w:val="050307"/>
          <w:spacing w:val="-15"/>
          <w:w w:val="115"/>
        </w:rPr>
        <w:t>nº</w:t>
      </w:r>
      <w:r>
        <w:rPr>
          <w:color w:val="050307"/>
          <w:spacing w:val="-15"/>
          <w:w w:val="115"/>
          <w:u w:val="single" w:color="040206"/>
        </w:rPr>
        <w:t> </w:t>
        <w:tab/>
      </w:r>
      <w:r>
        <w:rPr>
          <w:color w:val="050307"/>
          <w:w w:val="115"/>
          <w:position w:val="6"/>
          <w:sz w:val="15"/>
        </w:rPr>
        <w:t>_,</w:t>
      </w:r>
      <w:r>
        <w:rPr>
          <w:color w:val="050307"/>
          <w:spacing w:val="-6"/>
          <w:w w:val="115"/>
          <w:position w:val="6"/>
          <w:sz w:val="15"/>
        </w:rPr>
        <w:t> </w:t>
      </w:r>
      <w:r>
        <w:rPr>
          <w:color w:val="050307"/>
          <w:w w:val="115"/>
        </w:rPr>
        <w:t>localidad</w:t>
      </w:r>
      <w:r>
        <w:rPr>
          <w:color w:val="050307"/>
          <w:spacing w:val="-21"/>
          <w:w w:val="115"/>
        </w:rPr>
        <w:t> </w:t>
      </w:r>
      <w:r>
        <w:rPr>
          <w:color w:val="050307"/>
          <w:w w:val="115"/>
        </w:rPr>
        <w:t>de</w:t>
        <w:tab/>
      </w:r>
      <w:r>
        <w:rPr>
          <w:rFonts w:ascii="Times New Roman" w:hAnsi="Times New Roman"/>
          <w:color w:val="050307"/>
          <w:w w:val="115"/>
          <w:position w:val="6"/>
          <w:sz w:val="17"/>
        </w:rPr>
        <w:t>,</w:t>
      </w:r>
    </w:p>
    <w:p>
      <w:pPr>
        <w:pStyle w:val="BodyText"/>
        <w:tabs>
          <w:tab w:pos="4871" w:val="left" w:leader="none"/>
          <w:tab w:pos="7260" w:val="left" w:leader="none"/>
        </w:tabs>
        <w:spacing w:before="174"/>
        <w:ind w:left="994"/>
      </w:pPr>
      <w:r>
        <w:rPr>
          <w:color w:val="050307"/>
          <w:w w:val="105"/>
        </w:rPr>
        <w:t>provincia</w:t>
      </w:r>
      <w:r>
        <w:rPr>
          <w:color w:val="050307"/>
          <w:spacing w:val="28"/>
          <w:w w:val="105"/>
        </w:rPr>
        <w:t> </w:t>
      </w:r>
      <w:r>
        <w:rPr>
          <w:color w:val="050307"/>
          <w:w w:val="105"/>
        </w:rPr>
        <w:t>de</w:t>
      </w:r>
      <w:r>
        <w:rPr>
          <w:color w:val="050307"/>
          <w:w w:val="105"/>
          <w:u w:val="single" w:color="040206"/>
        </w:rPr>
        <w:t> </w:t>
        <w:tab/>
      </w:r>
      <w:r>
        <w:rPr>
          <w:color w:val="050307"/>
          <w:w w:val="105"/>
          <w:sz w:val="21"/>
        </w:rPr>
        <w:t>C.</w:t>
      </w:r>
      <w:r>
        <w:rPr>
          <w:color w:val="050307"/>
          <w:spacing w:val="-11"/>
          <w:w w:val="105"/>
          <w:sz w:val="21"/>
        </w:rPr>
        <w:t> </w:t>
      </w:r>
      <w:r>
        <w:rPr>
          <w:color w:val="050307"/>
          <w:w w:val="105"/>
        </w:rPr>
        <w:t>Postal</w:t>
      </w:r>
      <w:r>
        <w:rPr>
          <w:color w:val="050307"/>
          <w:w w:val="105"/>
          <w:u w:val="single" w:color="040206"/>
        </w:rPr>
        <w:t> </w:t>
        <w:tab/>
      </w:r>
      <w:r>
        <w:rPr>
          <w:color w:val="050307"/>
          <w:w w:val="105"/>
        </w:rPr>
        <w:t>_</w:t>
      </w:r>
    </w:p>
    <w:p>
      <w:pPr>
        <w:pStyle w:val="BodyText"/>
        <w:spacing w:before="4"/>
      </w:pPr>
    </w:p>
    <w:p>
      <w:pPr>
        <w:pStyle w:val="BodyText"/>
        <w:tabs>
          <w:tab w:pos="5040" w:val="left" w:leader="none"/>
        </w:tabs>
        <w:ind w:left="988"/>
      </w:pPr>
      <w:r>
        <w:rPr>
          <w:color w:val="050307"/>
          <w:w w:val="110"/>
        </w:rPr>
        <w:t>Teléfono:</w:t>
      </w:r>
      <w:r>
        <w:rPr>
          <w:color w:val="050307"/>
          <w:spacing w:val="-2"/>
        </w:rPr>
        <w:t> </w:t>
      </w:r>
      <w:r>
        <w:rPr>
          <w:color w:val="050307"/>
          <w:w w:val="100"/>
          <w:u w:val="dotted" w:color="040206"/>
        </w:rPr>
        <w:t> </w:t>
      </w:r>
      <w:r>
        <w:rPr>
          <w:color w:val="050307"/>
          <w:u w:val="dotted" w:color="040206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997"/>
        <w:rPr>
          <w:u w:val="none"/>
        </w:rPr>
      </w:pPr>
      <w:r>
        <w:rPr>
          <w:color w:val="050307"/>
          <w:u w:val="thick" w:color="050307"/>
        </w:rPr>
        <w:t>EXPONE: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09" w:lineRule="auto"/>
        <w:ind w:left="994" w:right="1021" w:firstLine="1682"/>
        <w:jc w:val="both"/>
      </w:pPr>
      <w:r>
        <w:rPr>
          <w:color w:val="050307"/>
          <w:w w:val="110"/>
        </w:rPr>
        <w:t>Que teniendo aprobadas todas las asignaturas del Bachillerato, como consta en mi expediente académico </w:t>
      </w:r>
      <w:r>
        <w:rPr>
          <w:color w:val="050307"/>
          <w:w w:val="110"/>
          <w:sz w:val="19"/>
        </w:rPr>
        <w:t>y </w:t>
      </w:r>
      <w:r>
        <w:rPr>
          <w:color w:val="050307"/>
          <w:w w:val="110"/>
        </w:rPr>
        <w:t>según las disposiciones reglamentarias, previo pago de las tasas establecidas.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ind w:left="993"/>
        <w:rPr>
          <w:u w:val="none"/>
        </w:rPr>
      </w:pPr>
      <w:r>
        <w:rPr>
          <w:color w:val="050307"/>
          <w:w w:val="105"/>
          <w:u w:val="thick" w:color="050307"/>
        </w:rPr>
        <w:t>SOLICITA: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before="94"/>
        <w:ind w:left="2563" w:right="2603"/>
        <w:jc w:val="center"/>
      </w:pPr>
      <w:r>
        <w:rPr>
          <w:color w:val="050307"/>
          <w:w w:val="110"/>
        </w:rPr>
        <w:t>La tramitación del expediente del Título de Bachiller.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750"/>
          <w:pgMar w:top="60" w:bottom="280" w:left="680" w:right="720"/>
        </w:sectPr>
      </w:pPr>
    </w:p>
    <w:p>
      <w:pPr>
        <w:tabs>
          <w:tab w:pos="5758" w:val="left" w:leader="none"/>
        </w:tabs>
        <w:spacing w:before="113"/>
        <w:ind w:left="1001" w:right="-44" w:firstLine="0"/>
        <w:jc w:val="left"/>
        <w:rPr>
          <w:rFonts w:ascii="Courier New"/>
          <w:sz w:val="26"/>
        </w:rPr>
      </w:pPr>
      <w:r>
        <w:rPr>
          <w:rFonts w:ascii="Courier New"/>
          <w:color w:val="050307"/>
          <w:w w:val="85"/>
          <w:sz w:val="26"/>
        </w:rPr>
        <w:t>En</w:t>
      </w:r>
      <w:r>
        <w:rPr>
          <w:rFonts w:ascii="Courier New"/>
          <w:color w:val="050307"/>
          <w:w w:val="85"/>
          <w:sz w:val="26"/>
          <w:u w:val="dotted" w:color="040206"/>
        </w:rPr>
        <w:t> </w:t>
        <w:tab/>
      </w:r>
      <w:r>
        <w:rPr>
          <w:rFonts w:ascii="Courier New"/>
          <w:color w:val="050307"/>
          <w:w w:val="85"/>
          <w:sz w:val="26"/>
        </w:rPr>
        <w:t>a</w:t>
      </w:r>
    </w:p>
    <w:p>
      <w:pPr>
        <w:pStyle w:val="BodyText"/>
        <w:tabs>
          <w:tab w:pos="2196" w:val="left" w:leader="none"/>
          <w:tab w:pos="2929" w:val="left" w:leader="none"/>
          <w:tab w:pos="3329" w:val="left" w:leader="none"/>
        </w:tabs>
        <w:spacing w:before="94"/>
        <w:ind w:left="555"/>
      </w:pPr>
      <w:r>
        <w:rPr/>
        <w:br w:type="column"/>
      </w:r>
      <w:r>
        <w:rPr>
          <w:color w:val="050307"/>
          <w:w w:val="110"/>
        </w:rPr>
        <w:t>de</w:t>
      </w:r>
      <w:r>
        <w:rPr>
          <w:color w:val="050307"/>
          <w:w w:val="110"/>
          <w:u w:val="single" w:color="040206"/>
        </w:rPr>
        <w:t> </w:t>
        <w:tab/>
      </w:r>
      <w:r>
        <w:rPr>
          <w:color w:val="050307"/>
          <w:w w:val="110"/>
        </w:rPr>
        <w:t>de</w:t>
      </w:r>
      <w:r>
        <w:rPr>
          <w:color w:val="050307"/>
          <w:w w:val="110"/>
          <w:u w:val="single" w:color="040206"/>
        </w:rPr>
        <w:t> </w:t>
        <w:tab/>
      </w:r>
      <w:r>
        <w:rPr>
          <w:color w:val="050307"/>
          <w:w w:val="110"/>
        </w:rPr>
        <w:tab/>
        <w:t>_</w:t>
      </w:r>
    </w:p>
    <w:p>
      <w:pPr>
        <w:spacing w:after="0"/>
        <w:sectPr>
          <w:type w:val="continuous"/>
          <w:pgSz w:w="11910" w:h="16750"/>
          <w:pgMar w:top="60" w:bottom="280" w:left="680" w:right="720"/>
          <w:cols w:num="2" w:equalWidth="0">
            <w:col w:w="5872" w:space="40"/>
            <w:col w:w="4598"/>
          </w:cols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3"/>
        <w:ind w:left="2563" w:right="2606"/>
        <w:jc w:val="center"/>
      </w:pPr>
      <w:r>
        <w:rPr>
          <w:color w:val="050307"/>
          <w:w w:val="110"/>
        </w:rPr>
        <w:t>Firma del interesado/a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1105" w:right="0" w:hanging="109"/>
        <w:jc w:val="left"/>
        <w:rPr>
          <w:sz w:val="17"/>
        </w:rPr>
      </w:pPr>
      <w:r>
        <w:rPr>
          <w:color w:val="050307"/>
          <w:w w:val="105"/>
          <w:sz w:val="17"/>
        </w:rPr>
        <w:t>Se adjunta fotocopia de DNI/NIE/PASAPORTE en</w:t>
      </w:r>
      <w:r>
        <w:rPr>
          <w:color w:val="050307"/>
          <w:spacing w:val="2"/>
          <w:w w:val="105"/>
          <w:sz w:val="17"/>
        </w:rPr>
        <w:t> </w:t>
      </w:r>
      <w:r>
        <w:rPr>
          <w:color w:val="050307"/>
          <w:w w:val="105"/>
          <w:sz w:val="17"/>
        </w:rPr>
        <w:t>vigor.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45" w:after="0"/>
        <w:ind w:left="1104" w:right="0" w:hanging="103"/>
        <w:jc w:val="left"/>
        <w:rPr>
          <w:sz w:val="17"/>
        </w:rPr>
      </w:pPr>
      <w:r>
        <w:rPr>
          <w:color w:val="050307"/>
          <w:w w:val="105"/>
          <w:sz w:val="17"/>
        </w:rPr>
        <w:t>En su caso</w:t>
      </w:r>
      <w:r>
        <w:rPr>
          <w:color w:val="182823"/>
          <w:w w:val="105"/>
          <w:sz w:val="17"/>
        </w:rPr>
        <w:t>, </w:t>
      </w:r>
      <w:r>
        <w:rPr>
          <w:color w:val="050307"/>
          <w:w w:val="105"/>
          <w:sz w:val="17"/>
        </w:rPr>
        <w:t>se adjunta fotocopia de Carné de Familia Numerosa (acompañar de</w:t>
      </w:r>
      <w:r>
        <w:rPr>
          <w:color w:val="050307"/>
          <w:spacing w:val="-22"/>
          <w:w w:val="105"/>
          <w:sz w:val="17"/>
        </w:rPr>
        <w:t> </w:t>
      </w:r>
      <w:r>
        <w:rPr>
          <w:color w:val="050307"/>
          <w:w w:val="105"/>
          <w:sz w:val="17"/>
        </w:rPr>
        <w:t>original)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49" w:after="0"/>
        <w:ind w:left="1100" w:right="0" w:hanging="104"/>
        <w:jc w:val="left"/>
        <w:rPr>
          <w:sz w:val="17"/>
        </w:rPr>
      </w:pPr>
      <w:r>
        <w:rPr>
          <w:color w:val="050307"/>
          <w:w w:val="105"/>
          <w:sz w:val="17"/>
        </w:rPr>
        <w:t>Se adjunta impreso de tasa 030 debidamente sellado por la entidad </w:t>
      </w:r>
      <w:r>
        <w:rPr>
          <w:color w:val="050307"/>
          <w:spacing w:val="-3"/>
          <w:w w:val="105"/>
          <w:sz w:val="17"/>
        </w:rPr>
        <w:t>bancar </w:t>
      </w:r>
      <w:r>
        <w:rPr>
          <w:color w:val="182823"/>
          <w:spacing w:val="3"/>
          <w:w w:val="105"/>
          <w:sz w:val="17"/>
        </w:rPr>
        <w:t>i</w:t>
      </w:r>
      <w:r>
        <w:rPr>
          <w:color w:val="050307"/>
          <w:spacing w:val="3"/>
          <w:w w:val="105"/>
          <w:sz w:val="17"/>
        </w:rPr>
        <w:t>a</w:t>
      </w:r>
      <w:r>
        <w:rPr>
          <w:color w:val="182823"/>
          <w:spacing w:val="3"/>
          <w:w w:val="105"/>
          <w:sz w:val="1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24" w:right="0" w:firstLine="0"/>
        <w:jc w:val="left"/>
        <w:rPr>
          <w:sz w:val="15"/>
        </w:rPr>
      </w:pPr>
      <w:r>
        <w:rPr>
          <w:color w:val="182823"/>
          <w:w w:val="110"/>
          <w:sz w:val="15"/>
        </w:rPr>
        <w:t>Crta</w:t>
      </w:r>
      <w:r>
        <w:rPr>
          <w:color w:val="596974"/>
          <w:w w:val="110"/>
          <w:sz w:val="15"/>
        </w:rPr>
        <w:t>. </w:t>
      </w:r>
      <w:r>
        <w:rPr>
          <w:color w:val="182823"/>
          <w:w w:val="110"/>
          <w:sz w:val="15"/>
        </w:rPr>
        <w:t>Guadarrama</w:t>
      </w:r>
      <w:r>
        <w:rPr>
          <w:color w:val="596974"/>
          <w:w w:val="110"/>
          <w:sz w:val="15"/>
        </w:rPr>
        <w:t>,</w:t>
      </w:r>
      <w:r>
        <w:rPr>
          <w:color w:val="596974"/>
          <w:spacing w:val="-25"/>
          <w:w w:val="110"/>
          <w:sz w:val="15"/>
        </w:rPr>
        <w:t> </w:t>
      </w:r>
      <w:r>
        <w:rPr>
          <w:color w:val="182823"/>
          <w:w w:val="110"/>
          <w:sz w:val="15"/>
        </w:rPr>
        <w:t>s</w:t>
      </w:r>
      <w:r>
        <w:rPr>
          <w:color w:val="3F5959"/>
          <w:w w:val="110"/>
          <w:sz w:val="15"/>
        </w:rPr>
        <w:t>/</w:t>
      </w:r>
      <w:r>
        <w:rPr>
          <w:color w:val="2F383B"/>
          <w:w w:val="110"/>
          <w:sz w:val="15"/>
        </w:rPr>
        <w:t>n</w:t>
      </w:r>
    </w:p>
    <w:p>
      <w:pPr>
        <w:spacing w:line="266" w:lineRule="auto" w:before="20"/>
        <w:ind w:left="119" w:right="7307" w:firstLine="8"/>
        <w:jc w:val="left"/>
        <w:rPr>
          <w:sz w:val="15"/>
        </w:rPr>
      </w:pPr>
      <w:r>
        <w:rPr>
          <w:color w:val="182823"/>
          <w:w w:val="105"/>
          <w:sz w:val="15"/>
        </w:rPr>
        <w:t>28200 San </w:t>
      </w:r>
      <w:r>
        <w:rPr>
          <w:color w:val="050307"/>
          <w:w w:val="105"/>
          <w:sz w:val="15"/>
        </w:rPr>
        <w:t>L</w:t>
      </w:r>
      <w:r>
        <w:rPr>
          <w:color w:val="182823"/>
          <w:w w:val="105"/>
          <w:sz w:val="15"/>
        </w:rPr>
        <w:t>orenzo de El </w:t>
      </w:r>
      <w:r>
        <w:rPr>
          <w:color w:val="050307"/>
          <w:w w:val="105"/>
          <w:sz w:val="15"/>
        </w:rPr>
        <w:t>E</w:t>
      </w:r>
      <w:r>
        <w:rPr>
          <w:color w:val="182823"/>
          <w:w w:val="105"/>
          <w:sz w:val="15"/>
        </w:rPr>
        <w:t>scoria</w:t>
      </w:r>
      <w:r>
        <w:rPr>
          <w:color w:val="050307"/>
          <w:w w:val="105"/>
          <w:sz w:val="15"/>
        </w:rPr>
        <w:t>l </w:t>
      </w:r>
      <w:r>
        <w:rPr>
          <w:color w:val="182823"/>
          <w:w w:val="105"/>
          <w:sz w:val="15"/>
        </w:rPr>
        <w:t>(Madr </w:t>
      </w:r>
      <w:r>
        <w:rPr>
          <w:color w:val="050307"/>
          <w:w w:val="105"/>
          <w:sz w:val="15"/>
        </w:rPr>
        <w:t>i</w:t>
      </w:r>
      <w:r>
        <w:rPr>
          <w:color w:val="182823"/>
          <w:w w:val="105"/>
          <w:sz w:val="15"/>
        </w:rPr>
        <w:t>d) </w:t>
      </w:r>
      <w:r>
        <w:rPr>
          <w:color w:val="050307"/>
          <w:w w:val="105"/>
          <w:sz w:val="15"/>
        </w:rPr>
        <w:t>T</w:t>
      </w:r>
      <w:r>
        <w:rPr>
          <w:color w:val="182823"/>
          <w:w w:val="105"/>
          <w:sz w:val="15"/>
        </w:rPr>
        <w:t>e</w:t>
      </w:r>
      <w:r>
        <w:rPr>
          <w:color w:val="050307"/>
          <w:w w:val="105"/>
          <w:sz w:val="15"/>
        </w:rPr>
        <w:t>l</w:t>
      </w:r>
      <w:r>
        <w:rPr>
          <w:color w:val="182823"/>
          <w:w w:val="105"/>
          <w:sz w:val="15"/>
        </w:rPr>
        <w:t>éfono: 91 890 24</w:t>
      </w:r>
      <w:r>
        <w:rPr>
          <w:color w:val="182823"/>
          <w:spacing w:val="9"/>
          <w:w w:val="105"/>
          <w:sz w:val="15"/>
        </w:rPr>
        <w:t> </w:t>
      </w:r>
      <w:r>
        <w:rPr>
          <w:color w:val="182823"/>
          <w:w w:val="105"/>
          <w:sz w:val="15"/>
        </w:rPr>
        <w:t>70</w:t>
      </w:r>
    </w:p>
    <w:p>
      <w:pPr>
        <w:spacing w:before="2"/>
        <w:ind w:left="124" w:right="0" w:firstLine="0"/>
        <w:jc w:val="left"/>
        <w:rPr>
          <w:sz w:val="15"/>
        </w:rPr>
      </w:pPr>
      <w:r>
        <w:rPr>
          <w:color w:val="050307"/>
          <w:w w:val="105"/>
          <w:sz w:val="15"/>
        </w:rPr>
        <w:t>F</w:t>
      </w:r>
      <w:r>
        <w:rPr>
          <w:color w:val="182823"/>
          <w:w w:val="105"/>
          <w:sz w:val="15"/>
        </w:rPr>
        <w:t>ax: 91 890 67 61</w:t>
      </w:r>
    </w:p>
    <w:p>
      <w:pPr>
        <w:spacing w:before="19"/>
        <w:ind w:left="124" w:right="0" w:firstLine="0"/>
        <w:jc w:val="left"/>
        <w:rPr>
          <w:sz w:val="15"/>
        </w:rPr>
      </w:pPr>
      <w:r>
        <w:rPr>
          <w:color w:val="182823"/>
          <w:w w:val="105"/>
          <w:sz w:val="15"/>
        </w:rPr>
        <w:t>Correo </w:t>
      </w:r>
      <w:r>
        <w:rPr>
          <w:color w:val="050307"/>
          <w:w w:val="105"/>
          <w:sz w:val="15"/>
        </w:rPr>
        <w:t>- </w:t>
      </w:r>
      <w:r>
        <w:rPr>
          <w:color w:val="182823"/>
          <w:w w:val="105"/>
          <w:sz w:val="15"/>
        </w:rPr>
        <w:t>e: </w:t>
      </w:r>
      <w:r>
        <w:rPr>
          <w:color w:val="050307"/>
          <w:w w:val="105"/>
          <w:sz w:val="15"/>
        </w:rPr>
        <w:t>i</w:t>
      </w:r>
      <w:r>
        <w:rPr>
          <w:color w:val="182823"/>
          <w:w w:val="105"/>
          <w:sz w:val="15"/>
        </w:rPr>
        <w:t>es.juandeherre </w:t>
      </w:r>
      <w:r>
        <w:rPr>
          <w:color w:val="050307"/>
          <w:w w:val="105"/>
          <w:sz w:val="15"/>
        </w:rPr>
        <w:t>r</w:t>
      </w:r>
      <w:r>
        <w:rPr>
          <w:color w:val="182823"/>
          <w:w w:val="105"/>
          <w:sz w:val="15"/>
        </w:rPr>
        <w:t>a</w:t>
      </w:r>
      <w:r>
        <w:rPr>
          <w:color w:val="4D4B4B"/>
          <w:w w:val="105"/>
          <w:sz w:val="15"/>
        </w:rPr>
        <w:t>.</w:t>
      </w:r>
      <w:r>
        <w:rPr>
          <w:color w:val="182823"/>
          <w:w w:val="105"/>
          <w:sz w:val="15"/>
        </w:rPr>
        <w:t>sanlorenzo@educ a.mad </w:t>
      </w:r>
      <w:r>
        <w:rPr>
          <w:color w:val="050307"/>
          <w:w w:val="105"/>
          <w:sz w:val="15"/>
        </w:rPr>
        <w:t>r</w:t>
      </w:r>
      <w:r>
        <w:rPr>
          <w:color w:val="182823"/>
          <w:w w:val="105"/>
          <w:sz w:val="15"/>
        </w:rPr>
        <w:t>id.org</w:t>
      </w:r>
    </w:p>
    <w:sectPr>
      <w:type w:val="continuous"/>
      <w:pgSz w:w="11910" w:h="16750"/>
      <w:pgMar w:top="6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5" w:hanging="109"/>
      </w:pPr>
      <w:rPr>
        <w:rFonts w:hint="default" w:ascii="Arial" w:hAnsi="Arial" w:eastAsia="Arial" w:cs="Arial"/>
        <w:color w:val="050307"/>
        <w:w w:val="111"/>
        <w:sz w:val="17"/>
        <w:szCs w:val="17"/>
      </w:rPr>
    </w:lvl>
    <w:lvl w:ilvl="1">
      <w:start w:val="0"/>
      <w:numFmt w:val="bullet"/>
      <w:lvlText w:val="•"/>
      <w:lvlJc w:val="left"/>
      <w:pPr>
        <w:ind w:left="2040" w:hanging="1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0" w:hanging="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1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2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2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2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3" w:hanging="1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2"/>
      <w:ind w:left="151"/>
      <w:outlineLvl w:val="1"/>
    </w:pPr>
    <w:rPr>
      <w:rFonts w:ascii="Arial" w:hAnsi="Arial" w:eastAsia="Arial" w:cs="Arial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00" w:hanging="10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2020-05-26T14:13:13Z</dcterms:created>
  <dcterms:modified xsi:type="dcterms:W3CDTF">2020-05-26T14:13:13Z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Canon </vt:lpwstr>
  </property>
  <property fmtid="{D5CDD505-2E9C-101B-9397-08002B2CF9AE}" pid="4" name="LastSaved">
    <vt:filetime>2019-02-26T00:00:00Z</vt:filetime>
  </property>
</Properties>
</file>